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C0" w:rsidRDefault="002E47C0" w:rsidP="002E47C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44"/>
          <w:szCs w:val="44"/>
        </w:rPr>
        <w:t>THÔNG BÁO LỊCH NGHỈ LỄ QUỐC KHÁNH NĂM 2020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7C0" w:rsidRDefault="002E47C0" w:rsidP="002E47C0">
      <w:pPr>
        <w:rPr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Kính gửi quý đại lý!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Amadeus</w:t>
      </w:r>
      <w:r>
        <w:rPr>
          <w:rFonts w:ascii="Calibri" w:hAnsi="Calibri" w:cs="Calibri"/>
          <w:color w:val="000000"/>
          <w:sz w:val="24"/>
          <w:szCs w:val="24"/>
        </w:rPr>
        <w:t xml:space="preserve"> xin thông báo về việc nghỉ lễ Quốc Khánh</w:t>
      </w:r>
      <w:r>
        <w:rPr>
          <w:rFonts w:ascii="Calibri" w:hAnsi="Calibri" w:cs="Calibri"/>
          <w:b/>
          <w:bCs/>
          <w:color w:val="1F497D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năm 2020 </w:t>
      </w:r>
      <w:r>
        <w:rPr>
          <w:rFonts w:ascii="Calibri" w:hAnsi="Calibri" w:cs="Calibri"/>
          <w:color w:val="000000"/>
          <w:sz w:val="24"/>
          <w:szCs w:val="24"/>
        </w:rPr>
        <w:t>như sau: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2E47C0" w:rsidRDefault="002E47C0" w:rsidP="002E47C0">
      <w:pPr>
        <w:pStyle w:val="ListParagraph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Times New Roman"/>
          <w:color w:val="000000"/>
          <w:sz w:val="24"/>
          <w:szCs w:val="24"/>
        </w:rPr>
        <w:t>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color w:val="000000"/>
          <w:sz w:val="24"/>
          <w:szCs w:val="24"/>
        </w:rPr>
        <w:t xml:space="preserve">Thời gian nghỉ lễ: Thứ Tư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02/09/2020</w:t>
      </w:r>
    </w:p>
    <w:p w:rsidR="002E47C0" w:rsidRDefault="002E47C0" w:rsidP="002E47C0">
      <w:pPr>
        <w:pStyle w:val="ListParagraph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Times New Roman"/>
          <w:color w:val="000000"/>
          <w:sz w:val="24"/>
          <w:szCs w:val="24"/>
        </w:rPr>
        <w:t>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color w:val="000000"/>
          <w:sz w:val="24"/>
          <w:szCs w:val="24"/>
        </w:rPr>
        <w:t xml:space="preserve">Amadeus sẽ làm việc trở lại vào ngày: Thứ Năm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03/09/2020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 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Trong thời gian nghỉ lễ, quý đại lý cần hỗ trợ vui lòng liên hệ hotline 0968.306.088 hoặc nhân viên phụ trách.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 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Amadeus xin chúc quý đại lý có một kỳ nghỉ Lễ vui vẻ!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5EB8"/>
          <w:sz w:val="20"/>
          <w:szCs w:val="20"/>
        </w:rPr>
        <w:t> </w:t>
      </w:r>
    </w:p>
    <w:p w:rsidR="002E47C0" w:rsidRDefault="002E47C0" w:rsidP="002E47C0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2E47C0" w:rsidRDefault="002E47C0" w:rsidP="002E47C0">
      <w:p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t>Amadeus Viet Nam</w:t>
      </w:r>
      <w:r>
        <w:rPr>
          <w:rFonts w:ascii="Calibri" w:hAnsi="Calibri" w:cs="Calibri"/>
          <w:color w:val="323232"/>
          <w:sz w:val="32"/>
          <w:szCs w:val="32"/>
        </w:rPr>
        <w:t xml:space="preserve"> </w:t>
      </w:r>
      <w:r>
        <w:rPr>
          <w:rFonts w:ascii="Calibri" w:hAnsi="Calibri" w:cs="Calibri"/>
          <w:color w:val="323232"/>
          <w:sz w:val="24"/>
          <w:szCs w:val="24"/>
        </w:rPr>
        <w:br/>
        <w:t>170-172 Nam Ky Khoi Nghia Street, Ward 6, District 3, HCMC, VN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323232"/>
          <w:sz w:val="24"/>
          <w:szCs w:val="24"/>
        </w:rPr>
        <w:t>T:   +84 283 9306 088</w:t>
      </w:r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4"/>
            <w:szCs w:val="24"/>
          </w:rPr>
          <w:t>sales.sgn@amadeus.com</w:t>
        </w:r>
      </w:hyperlink>
      <w:r>
        <w:rPr>
          <w:rFonts w:ascii="Calibri" w:hAnsi="Calibri" w:cs="Calibri"/>
          <w:color w:val="0563C1"/>
          <w:sz w:val="24"/>
          <w:szCs w:val="24"/>
          <w:u w:val="single"/>
        </w:rPr>
        <w:t>.vn</w:t>
      </w:r>
      <w:r>
        <w:rPr>
          <w:rFonts w:ascii="Calibri" w:hAnsi="Calibri" w:cs="Calibri"/>
          <w:color w:val="323232"/>
          <w:sz w:val="24"/>
          <w:szCs w:val="24"/>
        </w:rPr>
        <w:br/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4"/>
            <w:szCs w:val="24"/>
          </w:rPr>
          <w:t>www.amadeus.com</w:t>
        </w:r>
      </w:hyperlink>
    </w:p>
    <w:p w:rsidR="002E47C0" w:rsidRDefault="002E47C0" w:rsidP="002E47C0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4"/>
            <w:szCs w:val="24"/>
          </w:rPr>
          <w:t>www.amadeus.vn</w:t>
        </w:r>
      </w:hyperlink>
      <w:r>
        <w:rPr>
          <w:rFonts w:ascii="Calibri" w:hAnsi="Calibri" w:cs="Calibri"/>
          <w:color w:val="323232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438150"/>
            <wp:effectExtent l="0" t="0" r="9525" b="0"/>
            <wp:docPr id="1" name="Picture 1" descr="cid:image002.png@01D60441.3E2D9B90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2.png@01D60441.3E2D9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20" w:rsidRDefault="00F92F20">
      <w:bookmarkStart w:id="0" w:name="_GoBack"/>
      <w:bookmarkEnd w:id="0"/>
    </w:p>
    <w:sectPr w:rsidR="00F92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C0"/>
    <w:rsid w:val="002E47C0"/>
    <w:rsid w:val="00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68B15-4371-4007-A76C-D40B0A9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C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7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7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madeu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deus.v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deu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les.sgn@amadeus.com" TargetMode="External"/><Relationship Id="rId9" Type="http://schemas.openxmlformats.org/officeDocument/2006/relationships/image" Target="cid:image002.png@01D60441.3E2D9B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2020-09-01T02:29:00Z</dcterms:created>
  <dcterms:modified xsi:type="dcterms:W3CDTF">2020-09-01T02:29:00Z</dcterms:modified>
</cp:coreProperties>
</file>